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wstpniesformatowany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022350" cy="102235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 xml:space="preserve">                 P</w:t>
      </w:r>
      <w:r>
        <w:rPr/>
        <w:t>uławy dnia 26.06.2025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Informacja dotycząca realizacji planu</w:t>
      </w:r>
    </w:p>
    <w:p>
      <w:pPr>
        <w:pStyle w:val="Normal"/>
        <w:bidi w:val="0"/>
        <w:jc w:val="center"/>
        <w:rPr/>
      </w:pPr>
      <w:r>
        <w:rPr/>
        <w:tab/>
        <w:tab/>
        <w:t>działania priorytetowego dla rejonu służbowego numer 1</w:t>
      </w:r>
    </w:p>
    <w:p>
      <w:pPr>
        <w:pStyle w:val="Normal"/>
        <w:bidi w:val="0"/>
        <w:jc w:val="center"/>
        <w:rPr/>
      </w:pPr>
      <w:r>
        <w:rPr/>
        <w:tab/>
        <w:tab/>
        <w:t xml:space="preserve">    na okres od 01.07.2025 roku  do 31.12.2025 roku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Charakterystyka zdiagnozowanego zagrożenia w rejonie służbowym: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 xml:space="preserve">Na podstawie informacji uzyskanych od mieszkańców oraz ustaleń własnych poczynionych                     w trakcie służby obchodowej wynika, że jednym z głównych zagrożeń w tym rejonie jest zagrożenie bezpieczeństwa pieszych i rowerzystów w miejscu przeznaczonym do przechodzenia pieszych i przejeżdżania rowerzystów w poprzek drogi oznaczonym znakiem D-6b w rejonie ulicy Słowackiego na wysokości domów numer 30 i 33. W okresie jesienno-zimowym, bądź podczas zmniejszonej przejrzystości powietrza w sposób niedostatecznie widoczny dla kierujących jest znajdujące się oznakowanie i oświetlenia tego przejścia, przez co piesi i rowerzyści są mniej widoczni i nie czują się bezpiecznie. Zagrożenie dodatkowo wzmaga fakt, że wymienione przejście znajduje się na drodze, gdzie ruch przez cały dzień jest duży. W celu podniesienia poziomu bezpieczeństwa pieszych i rowerzystów wskazanym byłoby zainstalowanie sygnalizatorów emitujących żółte światło pulsujące oraz latarnie oświetlające przejście po zmroku.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Zakładany cel do osiągnięcia: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Poprawa stanu bezpieczeństwa w ruchu drogowym na wymienionym przejściu poprzez zamontowanie dodatkowego oświetlenia.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Proponowane działania  realizacji poszczególnych etapów zadań: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Objęcie wymienionego miejsca doraźną kontrolą podczas służby obchodowej przez dzielnicowego                       w okresie od 01.07.2025 roku do 31.12.2025 roku;</w:t>
      </w:r>
    </w:p>
    <w:p>
      <w:pPr>
        <w:pStyle w:val="Normal"/>
        <w:bidi w:val="0"/>
        <w:jc w:val="start"/>
        <w:rPr/>
      </w:pPr>
      <w:r>
        <w:rPr/>
        <w:t>- Skierowanie do Wydziału Ruchu Drogowego tutejszej jednostki wniosku o objęcie tego miejsca nadzorem w ramach planowanych działań dotyczących niechronionych uczestników ruchu drogowego ( w terminie do 15.07.2025 roku );</w:t>
      </w:r>
    </w:p>
    <w:p>
      <w:pPr>
        <w:pStyle w:val="Normal"/>
        <w:bidi w:val="0"/>
        <w:jc w:val="start"/>
        <w:rPr/>
      </w:pPr>
      <w:r>
        <w:rPr/>
        <w:t>- Skierowanie pisemnego wystąpienia do Zarządu Dróg Wojewódzkich informującego                                                o zdiagnozowanym problemie w celu zainicjowania i wdrożenia działań zmierzających do realizacji opisanego projektu (w terminie do 15.07.2025 roku).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Podmioty współpracujące w realizacji działania priorytetowego wraz ze wskazaniem</w:t>
      </w:r>
    </w:p>
    <w:p>
      <w:pPr>
        <w:pStyle w:val="Normal"/>
        <w:bidi w:val="0"/>
        <w:jc w:val="start"/>
        <w:rPr/>
      </w:pPr>
      <w:r>
        <w:rPr/>
        <w:t>planowanych przez nie do realizacji zadań: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Zarząd Dróg Wojewódzkich – w zakresie wykonania projektu (rozpatrzenie wniosku, sporządzenia dokumentacji, wykonania inwestycji).</w:t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Proponowany sposób przekazywania społeczności rejonu informacji o działaniach priorytetowych: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Informowanie mieszkańców podczas służby obchodowej.</w:t>
      </w:r>
    </w:p>
    <w:p>
      <w:pPr>
        <w:pStyle w:val="Normal"/>
        <w:bidi w:val="0"/>
        <w:jc w:val="start"/>
        <w:rPr/>
      </w:pPr>
      <w:r>
        <w:rPr/>
        <w:t>Strona internetowa Komendy Powiatowej Policji w Puławach.</w:t>
      </w:r>
    </w:p>
    <w:p>
      <w:pPr>
        <w:pStyle w:val="Normal"/>
        <w:bidi w:val="0"/>
        <w:jc w:val="start"/>
        <w:rPr/>
      </w:pPr>
      <w:r>
        <w:rPr/>
        <w:t>Za pośrednictwem Spółdzielni Mieszkaniowej (wywieszanie informacji o realizacji planu priorytetowego w w gablocie ogłoszeniowej spółdzielni).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 xml:space="preserve">            </w:t>
        <w:tab/>
      </w:r>
      <w:r>
        <w:rPr/>
        <w:t>m</w:t>
      </w:r>
      <w:r>
        <w:rPr/>
        <w:t>łodszy aspirant Michał Duda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LibreOffice/24.8.4.2$Windows_X86_64 LibreOffice_project/bb3cfa12c7b1bf994ecc5649a80400d06cd71002</Application>
  <AppVersion>15.0000</AppVersion>
  <Pages>1</Pages>
  <Words>328</Words>
  <Characters>2317</Characters>
  <CharactersWithSpaces>2854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2022-06-29T18:52:53Z</cp:lastPrinted>
  <dcterms:modified xsi:type="dcterms:W3CDTF">2025-07-02T14:47:16Z</dcterms:modified>
  <cp:revision>12</cp:revision>
  <dc:subject/>
  <dc:title/>
</cp:coreProperties>
</file>