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30.12.2025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9</w:t>
        <w:br/>
        <w:t xml:space="preserve">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Podczas obchodu rejonu służbowego na podstawie rozmów z mieszkańcami oraz obserwacji własnych poczynionych w rejonie dzielnicy numer 9 ustalono, że dużym utrudnieniem i zagrożeniem dla mieszkańców są braki  w infrastrukturze drogowej to jest nieoświetlone przejście dla pieszych znajdujące się na odcinku ulicy Lubelskiej przy skrzyżowaniu ul. Pożowska – Krótka w Końskowoli. Brak oświetlenia stwarza zagrożenie dla bezpieczeństwa niechronionych uczestników ruchu drogowego. Powyższa informacja została także przekazana przez mieszkańców miejscowości Końskowola podczas spotkania/debaty zorganizowanego w 2025 roku.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both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Poprawa bezpieczeństwa w ruchu drogowym dla niechronionych uczestników ruchu poprzez wykonania inwestycji w zakresie oświetlenia przejścia dla pieszych na ul. Lubelskiej w Końskowoli.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Skierowanie pisma/wniosku o realizację inwestycji do Burmistrza Miasta i Gminy Końskowola w terminie do dnia 20.01.2026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Skierowanie pisma/wniosku o realizacje inwestycji do Dyrektora Zarządu Dróg Powiatowych w terminie do dnia 20.01.2026 roku.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Burmistrz Miasta i Gminy w Końskowoli oraz Dyrektor Zarządu Dróg Powiatowych – pomoc w realizacji planu poprzez współpracę, uzgodnienie i realizację inwestycji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Strona internetowa Komendy Powiatowej Policji w Puławach</w:t>
      </w:r>
    </w:p>
    <w:p>
      <w:pPr>
        <w:pStyle w:val="podpis"/>
        <w:spacing w:before="600" w:after="200"/>
        <w:rPr/>
      </w:pPr>
      <w:r>
        <w:rPr/>
        <w:t>aspirant sztabowy Zbigniew Kostka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22" w:fontKey="{16014A78-CABC-4EF0-12AC-5CD89AEFDE16}"/>
  </w:font>
  <w:font w:name="Courier New">
    <w:charset w:val="01"/>
    <w:family w:val="modern"/>
    <w:pitch w:val="fixed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Wingdings">
    <w:charset w:val="02"/>
    <w:family w:val="auto"/>
    <w:pitch w:val="variable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LibreOffice/24.8.4.2$Windows_X86_64 LibreOffice_project/bb3cfa12c7b1bf994ecc5649a80400d06cd71002</Application>
  <AppVersion>15.0000</AppVersion>
  <Pages>2</Pages>
  <Words>242</Words>
  <Characters>1677</Characters>
  <CharactersWithSpaces>1897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2025-12-30T14:24:47Z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